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0116" w14:textId="39A65E6E" w:rsidR="007F69BE" w:rsidRDefault="00475210" w:rsidP="004752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Саратовская область — л</w:t>
      </w:r>
      <w:r w:rsidR="00E849BC" w:rsidRPr="00633D57">
        <w:rPr>
          <w:rFonts w:ascii="Times New Roman" w:hAnsi="Times New Roman" w:cs="Times New Roman"/>
          <w:b/>
          <w:bCs/>
          <w:sz w:val="24"/>
          <w:szCs w:val="24"/>
        </w:rPr>
        <w:t>идер</w:t>
      </w:r>
      <w:r w:rsidR="00E84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9BC" w:rsidRPr="00633D57">
        <w:rPr>
          <w:rFonts w:ascii="Times New Roman" w:hAnsi="Times New Roman" w:cs="Times New Roman"/>
          <w:b/>
          <w:bCs/>
          <w:sz w:val="24"/>
          <w:szCs w:val="24"/>
        </w:rPr>
        <w:t xml:space="preserve">по количеству просветительских 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Общества «Знание»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9BC" w:rsidRPr="00633D57">
        <w:rPr>
          <w:rFonts w:ascii="Times New Roman" w:hAnsi="Times New Roman" w:cs="Times New Roman"/>
          <w:b/>
          <w:bCs/>
          <w:sz w:val="24"/>
          <w:szCs w:val="24"/>
        </w:rPr>
        <w:t>в стране</w:t>
      </w:r>
    </w:p>
    <w:p w14:paraId="494DE086" w14:textId="77777777" w:rsidR="00633D57" w:rsidRPr="00633D57" w:rsidRDefault="00633D57" w:rsidP="00633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62D55" w14:textId="3350031F" w:rsidR="00E849BC" w:rsidRDefault="00E849BC" w:rsidP="0026638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9BC">
        <w:rPr>
          <w:rFonts w:ascii="Times New Roman" w:hAnsi="Times New Roman" w:cs="Times New Roman"/>
          <w:color w:val="000000"/>
          <w:sz w:val="24"/>
          <w:szCs w:val="24"/>
        </w:rPr>
        <w:t>В течение 2024 года Общество «Знание» прове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E849BC">
        <w:rPr>
          <w:rFonts w:ascii="Times New Roman" w:hAnsi="Times New Roman" w:cs="Times New Roman"/>
          <w:color w:val="000000"/>
          <w:sz w:val="24"/>
          <w:szCs w:val="24"/>
        </w:rPr>
        <w:t xml:space="preserve"> масштабн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E849BC">
        <w:rPr>
          <w:rFonts w:ascii="Times New Roman" w:hAnsi="Times New Roman" w:cs="Times New Roman"/>
          <w:color w:val="000000"/>
          <w:sz w:val="24"/>
          <w:szCs w:val="24"/>
        </w:rPr>
        <w:t xml:space="preserve"> просветительск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E849BC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849BC">
        <w:rPr>
          <w:rFonts w:ascii="Times New Roman" w:hAnsi="Times New Roman" w:cs="Times New Roman"/>
          <w:color w:val="000000"/>
          <w:sz w:val="24"/>
          <w:szCs w:val="24"/>
        </w:rPr>
        <w:t xml:space="preserve"> в регионе: тематические кинопоказы, викторины, мероприятия по профориентации, отрытые диалоги и дискуссии с экспертами в различных областях знаний, крупные федеральные и региональные проекты.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9823A1" w14:textId="39D37EC5" w:rsidR="00475210" w:rsidRDefault="00475210" w:rsidP="0047521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F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сего 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филиал Общества «Знание»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провел 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в регионе </w:t>
      </w:r>
      <w:r>
        <w:rPr>
          <w:rFonts w:ascii="Times New Roman" w:hAnsi="Times New Roman" w:cs="Times New Roman"/>
          <w:color w:val="000000"/>
          <w:sz w:val="24"/>
          <w:szCs w:val="24"/>
        </w:rPr>
        <w:t>1640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 просветительских мероприятий, участниками которых стали 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45,5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 тысяч человек. В их числе школьники, студенты </w:t>
      </w:r>
      <w:r w:rsidRPr="00633D57">
        <w:rPr>
          <w:rFonts w:ascii="Times New Roman" w:hAnsi="Times New Roman" w:cs="Times New Roman"/>
          <w:color w:val="000000"/>
          <w:sz w:val="24"/>
          <w:szCs w:val="24"/>
        </w:rPr>
        <w:t>организаций среднего профессионального и высшего образования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>, работающая молодежь,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педагоги,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представители органов власти </w:t>
      </w:r>
      <w:r w:rsidRPr="00633D57">
        <w:rPr>
          <w:rFonts w:ascii="Times New Roman" w:hAnsi="Times New Roman" w:cs="Times New Roman"/>
          <w:color w:val="000000"/>
          <w:sz w:val="24"/>
          <w:szCs w:val="24"/>
        </w:rPr>
        <w:t>Саратов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муниципалитетов</w:t>
      </w:r>
      <w:r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FFA44E" w14:textId="5902F278" w:rsidR="00E849BC" w:rsidRDefault="00266387" w:rsidP="0026638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387">
        <w:rPr>
          <w:rFonts w:ascii="Times New Roman" w:hAnsi="Times New Roman" w:cs="Times New Roman"/>
          <w:color w:val="000000"/>
          <w:sz w:val="24"/>
          <w:szCs w:val="24"/>
        </w:rPr>
        <w:t xml:space="preserve">«Российское общество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6387">
        <w:rPr>
          <w:rFonts w:ascii="Times New Roman" w:hAnsi="Times New Roman" w:cs="Times New Roman"/>
          <w:color w:val="000000"/>
          <w:sz w:val="24"/>
          <w:szCs w:val="24"/>
        </w:rPr>
        <w:t>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66387">
        <w:rPr>
          <w:rFonts w:ascii="Times New Roman" w:hAnsi="Times New Roman" w:cs="Times New Roman"/>
          <w:color w:val="000000"/>
          <w:sz w:val="24"/>
          <w:szCs w:val="24"/>
        </w:rPr>
        <w:t xml:space="preserve"> играет ключевую роль в системе просвещения и воспитания гражданского общества. Мы гордимся тем, что инициативы и проекты организации активно поддерживаются жителями региона, что отражается в их участии во всех знаковых мероприятиях, которые способствуют развитию нашей культуры и науки. Так, только по памятной дате, приуроченной Дню космонавтики, в регионе прошло 153 лекции, что является наибольшим количеством по стране. Налаженная эффективная система взаимодействия между органами власти и филиалом Общества «Знание» позволяет нам совместными усилиями достигать высоких результатов. Уверен, мы будем увеличивать масштабы просветительской деятельности, и со стороны региона будет оказана необходимая ресурсная помощь для этого. Вместе мы сможем создать мощный толчок к образовательному прогрессу и интеллектуальному развитию нашего общества»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— отметил заместитель председателя правительства Саратовской области </w:t>
      </w:r>
      <w:r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 Орлов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1F130A" w14:textId="77777777" w:rsidR="005D3E32" w:rsidRDefault="00266387" w:rsidP="0026638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9BC">
        <w:rPr>
          <w:rFonts w:ascii="Times New Roman" w:hAnsi="Times New Roman" w:cs="Times New Roman"/>
          <w:color w:val="000000"/>
          <w:sz w:val="24"/>
          <w:szCs w:val="24"/>
        </w:rPr>
        <w:t xml:space="preserve">В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флагманских </w:t>
      </w:r>
      <w:r w:rsidRPr="00E849BC">
        <w:rPr>
          <w:rFonts w:ascii="Times New Roman" w:hAnsi="Times New Roman" w:cs="Times New Roman"/>
          <w:color w:val="000000"/>
          <w:sz w:val="24"/>
          <w:szCs w:val="24"/>
        </w:rPr>
        <w:t>проектов Общества «Знание», которые активно реализуются в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633D57">
        <w:rPr>
          <w:rFonts w:ascii="Times New Roman" w:hAnsi="Times New Roman" w:cs="Times New Roman"/>
          <w:color w:val="000000"/>
          <w:sz w:val="24"/>
          <w:szCs w:val="24"/>
        </w:rPr>
        <w:t>Знание.Государство</w:t>
      </w:r>
      <w:proofErr w:type="spellEnd"/>
      <w:r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3D57">
        <w:rPr>
          <w:rFonts w:ascii="Times New Roman" w:hAnsi="Times New Roman" w:cs="Times New Roman"/>
          <w:color w:val="000000"/>
          <w:sz w:val="24"/>
          <w:szCs w:val="24"/>
        </w:rPr>
        <w:t>Знание.Наука</w:t>
      </w:r>
      <w:proofErr w:type="spellEnd"/>
      <w:r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3D57">
        <w:rPr>
          <w:rFonts w:ascii="Times New Roman" w:hAnsi="Times New Roman" w:cs="Times New Roman"/>
          <w:color w:val="000000"/>
          <w:sz w:val="24"/>
          <w:szCs w:val="24"/>
        </w:rPr>
        <w:t>Знание.Карьера</w:t>
      </w:r>
      <w:proofErr w:type="spellEnd"/>
      <w:r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3D57">
        <w:rPr>
          <w:rFonts w:ascii="Times New Roman" w:hAnsi="Times New Roman" w:cs="Times New Roman"/>
          <w:color w:val="000000"/>
          <w:sz w:val="24"/>
          <w:szCs w:val="24"/>
        </w:rPr>
        <w:t>Знание.Герои</w:t>
      </w:r>
      <w:proofErr w:type="spellEnd"/>
      <w:r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3D57">
        <w:rPr>
          <w:rFonts w:ascii="Times New Roman" w:hAnsi="Times New Roman" w:cs="Times New Roman"/>
          <w:color w:val="000000"/>
          <w:sz w:val="24"/>
          <w:szCs w:val="24"/>
        </w:rPr>
        <w:t>Знание.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Лекторий</w:t>
      </w:r>
      <w:proofErr w:type="spellEnd"/>
      <w:r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3D57">
        <w:rPr>
          <w:rFonts w:ascii="Times New Roman" w:hAnsi="Times New Roman" w:cs="Times New Roman"/>
          <w:color w:val="000000"/>
          <w:sz w:val="24"/>
          <w:szCs w:val="24"/>
        </w:rPr>
        <w:t>Знание.Спорт</w:t>
      </w:r>
      <w:proofErr w:type="spellEnd"/>
      <w:r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3D57">
        <w:rPr>
          <w:rFonts w:ascii="Times New Roman" w:hAnsi="Times New Roman" w:cs="Times New Roman"/>
          <w:color w:val="000000"/>
          <w:sz w:val="24"/>
          <w:szCs w:val="24"/>
        </w:rPr>
        <w:t>Знание.Кино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Кроме того, в регионе </w:t>
      </w:r>
      <w:r w:rsidRPr="00633D57"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z w:val="24"/>
          <w:szCs w:val="24"/>
        </w:rPr>
        <w:t>ходили</w:t>
      </w:r>
      <w:r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тематические мероприятия, приуроченные памятным датам нашей страны: День космонавтики, День героя, День Конституции, День матери, День молодежи, День народного единства и др</w:t>
      </w:r>
      <w:r>
        <w:rPr>
          <w:rFonts w:ascii="Times New Roman" w:hAnsi="Times New Roman" w:cs="Times New Roman"/>
          <w:color w:val="000000"/>
          <w:sz w:val="24"/>
          <w:szCs w:val="24"/>
        </w:rPr>
        <w:t>угие.</w:t>
      </w:r>
      <w:r w:rsidR="005B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321291" w14:textId="24787BFD" w:rsidR="00487629" w:rsidRDefault="005B5CFF" w:rsidP="0026638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В регионе сформирован пул из порядка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5CFF">
        <w:rPr>
          <w:rFonts w:ascii="Times New Roman" w:hAnsi="Times New Roman" w:cs="Times New Roman"/>
          <w:color w:val="000000"/>
          <w:sz w:val="24"/>
          <w:szCs w:val="24"/>
        </w:rPr>
        <w:t xml:space="preserve">00 лекторов </w:t>
      </w:r>
      <w:r w:rsidRPr="00633D57">
        <w:rPr>
          <w:rFonts w:ascii="Times New Roman" w:hAnsi="Times New Roman" w:cs="Times New Roman"/>
          <w:color w:val="000000"/>
          <w:sz w:val="24"/>
          <w:szCs w:val="24"/>
        </w:rPr>
        <w:t>Общества «Знание»</w:t>
      </w:r>
      <w:r>
        <w:rPr>
          <w:rFonts w:ascii="Times New Roman" w:hAnsi="Times New Roman" w:cs="Times New Roman"/>
          <w:color w:val="000000"/>
          <w:sz w:val="24"/>
          <w:szCs w:val="24"/>
        </w:rPr>
        <w:t>. Среди них</w:t>
      </w:r>
      <w:r w:rsidR="00F7506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="00F7506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правительства Саратовской области </w:t>
      </w:r>
      <w:r w:rsidR="00F7506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 Орлов</w:t>
      </w:r>
      <w:r w:rsidR="00F7506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председатель Комитета молодежной политики </w:t>
      </w:r>
      <w:r w:rsidR="00266387">
        <w:rPr>
          <w:rFonts w:ascii="Times New Roman" w:hAnsi="Times New Roman" w:cs="Times New Roman"/>
          <w:color w:val="000000"/>
          <w:sz w:val="24"/>
          <w:szCs w:val="24"/>
        </w:rPr>
        <w:t>региона</w:t>
      </w:r>
      <w:r w:rsidR="00F7506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06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Ангелина </w:t>
      </w:r>
      <w:proofErr w:type="spellStart"/>
      <w:r w:rsidR="00F7506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Беловицкая</w:t>
      </w:r>
      <w:proofErr w:type="spellEnd"/>
      <w:r w:rsidR="00F7506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638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руководители региональных ведомств — </w:t>
      </w:r>
      <w:r w:rsidR="00F7506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министр спорта </w:t>
      </w:r>
      <w:r w:rsidR="00F7506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Олег </w:t>
      </w:r>
      <w:proofErr w:type="spellStart"/>
      <w:r w:rsidR="00F7506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Дубовенко</w:t>
      </w:r>
      <w:proofErr w:type="spellEnd"/>
      <w:r w:rsidR="00F7506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министр труда и социальной защиты </w:t>
      </w:r>
      <w:r w:rsidR="00F7506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Олег Давыдов</w:t>
      </w:r>
      <w:r w:rsidR="00F7506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областной думы </w:t>
      </w:r>
      <w:r w:rsidR="00F7506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Юлия </w:t>
      </w:r>
      <w:proofErr w:type="spellStart"/>
      <w:r w:rsidR="00F7506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Литневская</w:t>
      </w:r>
      <w:proofErr w:type="spellEnd"/>
      <w:r w:rsidR="00F7506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регионального отделения «Движение Первых» </w:t>
      </w:r>
      <w:r w:rsidR="0048762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Анна Попова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, профессор С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 xml:space="preserve">ГУ 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им. Н.Г. Чернышевского </w:t>
      </w:r>
      <w:r w:rsidR="0048762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Анатолий </w:t>
      </w:r>
      <w:proofErr w:type="spellStart"/>
      <w:r w:rsidR="0048762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Мякшев</w:t>
      </w:r>
      <w:proofErr w:type="spellEnd"/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, директор института Инженерии и робототехники Вавиловского университета, д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62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Сергей Бакиров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="00487629" w:rsidRPr="00633D57">
        <w:rPr>
          <w:rFonts w:ascii="Times New Roman" w:hAnsi="Times New Roman" w:cs="Times New Roman"/>
          <w:sz w:val="24"/>
          <w:szCs w:val="24"/>
        </w:rPr>
        <w:t>тарший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 научный сотрудник НПЦ ТЗП Саратовского 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ГМУ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 им В.И. Разумовского, к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629" w:rsidRPr="00633D57">
        <w:rPr>
          <w:rFonts w:ascii="Times New Roman" w:hAnsi="Times New Roman" w:cs="Times New Roman"/>
          <w:color w:val="000000"/>
          <w:sz w:val="24"/>
          <w:szCs w:val="24"/>
        </w:rPr>
        <w:t xml:space="preserve">, доцент </w:t>
      </w:r>
      <w:r w:rsidR="00487629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Виктория Стрижевская</w:t>
      </w:r>
      <w:r w:rsidR="00F76F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76FC2" w:rsidRPr="00D1331C">
        <w:rPr>
          <w:rFonts w:ascii="Times New Roman" w:hAnsi="Times New Roman" w:cs="Times New Roman"/>
          <w:sz w:val="24"/>
          <w:szCs w:val="24"/>
        </w:rPr>
        <w:t>к</w:t>
      </w:r>
      <w:r w:rsidR="005D3E32">
        <w:rPr>
          <w:rFonts w:ascii="Times New Roman" w:hAnsi="Times New Roman" w:cs="Times New Roman"/>
          <w:sz w:val="24"/>
          <w:szCs w:val="24"/>
        </w:rPr>
        <w:t>.</w:t>
      </w:r>
      <w:r w:rsidR="00F76FC2" w:rsidRPr="00D1331C">
        <w:rPr>
          <w:rFonts w:ascii="Times New Roman" w:hAnsi="Times New Roman" w:cs="Times New Roman"/>
          <w:sz w:val="24"/>
          <w:szCs w:val="24"/>
        </w:rPr>
        <w:t>п</w:t>
      </w:r>
      <w:r w:rsidR="005D3E32">
        <w:rPr>
          <w:rFonts w:ascii="Times New Roman" w:hAnsi="Times New Roman" w:cs="Times New Roman"/>
          <w:sz w:val="24"/>
          <w:szCs w:val="24"/>
        </w:rPr>
        <w:t>.</w:t>
      </w:r>
      <w:r w:rsidR="00F76FC2" w:rsidRPr="00D1331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D3E32">
        <w:rPr>
          <w:rFonts w:ascii="Times New Roman" w:hAnsi="Times New Roman" w:cs="Times New Roman"/>
          <w:sz w:val="24"/>
          <w:szCs w:val="24"/>
        </w:rPr>
        <w:t>.</w:t>
      </w:r>
      <w:r w:rsidR="00F76FC2" w:rsidRPr="00D1331C">
        <w:rPr>
          <w:rFonts w:ascii="Times New Roman" w:hAnsi="Times New Roman" w:cs="Times New Roman"/>
          <w:sz w:val="24"/>
          <w:szCs w:val="24"/>
        </w:rPr>
        <w:t>, преподаватель кафедры военной педагогики и психологии</w:t>
      </w:r>
      <w:r w:rsidR="00F76FC2">
        <w:rPr>
          <w:rFonts w:ascii="Times New Roman" w:hAnsi="Times New Roman" w:cs="Times New Roman"/>
          <w:sz w:val="24"/>
          <w:szCs w:val="24"/>
        </w:rPr>
        <w:t xml:space="preserve"> </w:t>
      </w:r>
      <w:r w:rsidR="005D3E32" w:rsidRPr="005D3E32">
        <w:rPr>
          <w:rFonts w:ascii="Times New Roman" w:hAnsi="Times New Roman" w:cs="Times New Roman"/>
          <w:sz w:val="24"/>
          <w:szCs w:val="24"/>
        </w:rPr>
        <w:t>СВКИ войск национальной гвардии</w:t>
      </w:r>
      <w:r w:rsidR="00F76FC2" w:rsidRPr="00301E11">
        <w:rPr>
          <w:rFonts w:ascii="Times New Roman" w:hAnsi="Times New Roman" w:cs="Times New Roman"/>
          <w:color w:val="000000"/>
          <w:sz w:val="24"/>
          <w:szCs w:val="24"/>
        </w:rPr>
        <w:t xml:space="preserve">, ветеран ВС и БД, подполковник запаса, психолог </w:t>
      </w:r>
      <w:r w:rsidR="00F76FC2" w:rsidRPr="0026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Анна Теплова</w:t>
      </w:r>
      <w:r w:rsidR="00301E11" w:rsidRPr="00301E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01E11" w:rsidRPr="00301E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института </w:t>
      </w:r>
      <w:r w:rsidR="005D3E32">
        <w:rPr>
          <w:rFonts w:ascii="Times New Roman" w:hAnsi="Times New Roman" w:cs="Times New Roman"/>
          <w:bCs/>
          <w:color w:val="000000"/>
          <w:sz w:val="24"/>
          <w:szCs w:val="24"/>
        </w:rPr>
        <w:t>СГТУ</w:t>
      </w:r>
      <w:r w:rsidR="00301E11" w:rsidRPr="00301E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имени </w:t>
      </w:r>
      <w:r w:rsidR="005D3E32" w:rsidRPr="00301E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Ю.А. </w:t>
      </w:r>
      <w:r w:rsidR="00301E11" w:rsidRPr="00301E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Гагарина </w:t>
      </w:r>
      <w:r w:rsidR="00301E11" w:rsidRPr="00266387">
        <w:rPr>
          <w:rFonts w:ascii="Times New Roman" w:hAnsi="Times New Roman" w:cs="Times New Roman"/>
          <w:b/>
          <w:color w:val="000000"/>
          <w:sz w:val="24"/>
          <w:szCs w:val="24"/>
        </w:rPr>
        <w:t>Светлана Кумова</w:t>
      </w:r>
      <w:r w:rsidR="00301E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</w:t>
      </w:r>
      <w:r w:rsidR="00266387">
        <w:rPr>
          <w:rFonts w:ascii="Times New Roman" w:hAnsi="Times New Roman" w:cs="Times New Roman"/>
          <w:bCs/>
          <w:color w:val="000000"/>
          <w:sz w:val="24"/>
          <w:szCs w:val="24"/>
        </w:rPr>
        <w:t>угие</w:t>
      </w:r>
      <w:r w:rsidR="00301E1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DBC11E2" w14:textId="49A655DD" w:rsidR="00301E11" w:rsidRDefault="00364679" w:rsidP="0036467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Саратовская область стала площадкой для реализации федеральных проектов, в которых приняли участие </w:t>
      </w:r>
      <w:r w:rsidR="00F76FC2">
        <w:rPr>
          <w:rFonts w:ascii="Times New Roman" w:hAnsi="Times New Roman" w:cs="Times New Roman"/>
          <w:color w:val="000000"/>
          <w:sz w:val="24"/>
          <w:szCs w:val="24"/>
        </w:rPr>
        <w:t>лекторы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общества «Знание»</w:t>
      </w:r>
      <w:r w:rsidR="00F76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679">
        <w:rPr>
          <w:rFonts w:ascii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hAnsi="Times New Roman" w:cs="Times New Roman"/>
          <w:color w:val="000000"/>
          <w:sz w:val="24"/>
          <w:szCs w:val="24"/>
        </w:rPr>
        <w:t>еры</w:t>
      </w:r>
      <w:r w:rsidRPr="00364679">
        <w:rPr>
          <w:rFonts w:ascii="Times New Roman" w:hAnsi="Times New Roman" w:cs="Times New Roman"/>
          <w:color w:val="000000"/>
          <w:sz w:val="24"/>
          <w:szCs w:val="24"/>
        </w:rPr>
        <w:t>, ведущ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364679">
        <w:rPr>
          <w:rFonts w:ascii="Times New Roman" w:hAnsi="Times New Roman" w:cs="Times New Roman"/>
          <w:color w:val="000000"/>
          <w:sz w:val="24"/>
          <w:szCs w:val="24"/>
        </w:rPr>
        <w:t xml:space="preserve"> проекта «Святыни России» </w:t>
      </w:r>
      <w:r w:rsidR="00F76FC2" w:rsidRPr="00364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Антон и Виктория Макарские</w:t>
      </w:r>
      <w:r w:rsidR="00F76FC2">
        <w:rPr>
          <w:rFonts w:ascii="Times New Roman" w:hAnsi="Times New Roman" w:cs="Times New Roman"/>
          <w:color w:val="000000"/>
          <w:sz w:val="24"/>
          <w:szCs w:val="24"/>
        </w:rPr>
        <w:t xml:space="preserve">, актриса </w:t>
      </w:r>
      <w:r w:rsidR="00F76FC2" w:rsidRPr="00364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Ольга Будина</w:t>
      </w:r>
      <w:r w:rsidR="00F76F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46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популярны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64679">
        <w:rPr>
          <w:rFonts w:ascii="Times New Roman" w:hAnsi="Times New Roman" w:cs="Times New Roman"/>
          <w:color w:val="000000"/>
          <w:sz w:val="24"/>
          <w:szCs w:val="24"/>
        </w:rPr>
        <w:t xml:space="preserve"> автор и рэп-исполнител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F76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FC2" w:rsidRPr="00364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</w:t>
      </w:r>
      <w:r w:rsidR="00F76FC2" w:rsidRPr="003646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="00F76FC2">
        <w:rPr>
          <w:rFonts w:ascii="Times New Roman" w:hAnsi="Times New Roman" w:cs="Times New Roman"/>
          <w:color w:val="000000"/>
          <w:sz w:val="24"/>
          <w:szCs w:val="24"/>
        </w:rPr>
        <w:t xml:space="preserve">, историк, политолог, руководитель Московского отделения Российского военно-исторического общества </w:t>
      </w:r>
      <w:r w:rsidR="00F76FC2" w:rsidRPr="00364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Сергей </w:t>
      </w:r>
      <w:proofErr w:type="spellStart"/>
      <w:r w:rsidR="00F76FC2" w:rsidRPr="00364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Сопелев</w:t>
      </w:r>
      <w:proofErr w:type="spellEnd"/>
      <w:r w:rsidR="00F76F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B2103D" w14:textId="4A46AB69" w:rsidR="00596661" w:rsidRDefault="00596661" w:rsidP="0036467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66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Мы сделали значительный шаг в нашей</w:t>
      </w:r>
      <w:r w:rsidRPr="00596661">
        <w:rPr>
          <w:rFonts w:ascii="Times New Roman" w:hAnsi="Times New Roman" w:cs="Times New Roman"/>
          <w:color w:val="000000"/>
          <w:sz w:val="24"/>
          <w:szCs w:val="24"/>
        </w:rPr>
        <w:t xml:space="preserve"> работе по развитию просве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тительской деятельности </w:t>
      </w:r>
      <w:r w:rsidRPr="00596661">
        <w:rPr>
          <w:rFonts w:ascii="Times New Roman" w:hAnsi="Times New Roman" w:cs="Times New Roman"/>
          <w:color w:val="000000"/>
          <w:sz w:val="24"/>
          <w:szCs w:val="24"/>
        </w:rPr>
        <w:t xml:space="preserve">в регионе.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96661">
        <w:rPr>
          <w:rFonts w:ascii="Times New Roman" w:hAnsi="Times New Roman" w:cs="Times New Roman"/>
          <w:color w:val="000000"/>
          <w:sz w:val="24"/>
          <w:szCs w:val="24"/>
        </w:rPr>
        <w:t>ордимся тем, что можем отметить рост интереса к знаниям среди жителей. Ключевую роль в этом процессе играют наши лекторы, которые вдохновляют и мотивируют людей, делая образование доступным и привлекательным. Также неоценимую поддержку оказывают наши партнеры и правительство региона, с которыми мы тесно сотрудничаем. Мы видим, как все больше людей проявляют активность и заинтересованность в получении новых знаний, и это вселяет в нас оптимизм. Филиал гордится своим регионом и достигнутыми результатами, и мы намерены продолжать развивать просветительские инициативы для дальнейшего повышения уровня образования и культуры в нашем обществе»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— отметила директор филиала Российского общества «Знание» в Саратовской области </w:t>
      </w:r>
      <w:r w:rsidRPr="00596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Алина Анисимова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130B0B" w14:textId="740CFF7B" w:rsidR="00364679" w:rsidRPr="00364679" w:rsidRDefault="005461EE" w:rsidP="0036467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364679" w:rsidRPr="0036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четырех тысяч</w:t>
      </w:r>
      <w:r w:rsidR="00364679" w:rsidRPr="00364679">
        <w:rPr>
          <w:rFonts w:ascii="Times New Roman" w:hAnsi="Times New Roman" w:cs="Times New Roman"/>
          <w:color w:val="000000"/>
          <w:sz w:val="24"/>
          <w:szCs w:val="24"/>
        </w:rPr>
        <w:t xml:space="preserve"> молодых людей, в частности школьники, студенты вузов и колледжей, стали участниками профориентационного проекта </w:t>
      </w:r>
      <w:proofErr w:type="spellStart"/>
      <w:r w:rsidR="00364679" w:rsidRPr="00364679">
        <w:rPr>
          <w:rFonts w:ascii="Times New Roman" w:hAnsi="Times New Roman" w:cs="Times New Roman"/>
          <w:color w:val="000000"/>
          <w:sz w:val="24"/>
          <w:szCs w:val="24"/>
        </w:rPr>
        <w:t>Знание.Карьера</w:t>
      </w:r>
      <w:proofErr w:type="spellEnd"/>
      <w:r w:rsidR="00364679" w:rsidRPr="00364679">
        <w:rPr>
          <w:rFonts w:ascii="Times New Roman" w:hAnsi="Times New Roman" w:cs="Times New Roman"/>
          <w:color w:val="000000"/>
          <w:sz w:val="24"/>
          <w:szCs w:val="24"/>
        </w:rPr>
        <w:t>, где эксперты знакомили ребят с тенденциями на рынке труда, необходимыми навыками и знаниями, которые обеспечивают конкурентоспособность при трудоустройстве, а также делились рекомендациями по построению успешной карьеры в различных сферах деятельности.</w:t>
      </w:r>
    </w:p>
    <w:p w14:paraId="3792E55E" w14:textId="20984863" w:rsidR="00301E11" w:rsidRDefault="00364679" w:rsidP="0036467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67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</w:t>
      </w:r>
      <w:proofErr w:type="spellStart"/>
      <w:r w:rsidRPr="00364679">
        <w:rPr>
          <w:rFonts w:ascii="Times New Roman" w:hAnsi="Times New Roman" w:cs="Times New Roman"/>
          <w:color w:val="000000"/>
          <w:sz w:val="24"/>
          <w:szCs w:val="24"/>
        </w:rPr>
        <w:t>Знание.Наука</w:t>
      </w:r>
      <w:proofErr w:type="spellEnd"/>
      <w:r w:rsidRPr="00364679">
        <w:rPr>
          <w:rFonts w:ascii="Times New Roman" w:hAnsi="Times New Roman" w:cs="Times New Roman"/>
          <w:color w:val="000000"/>
          <w:sz w:val="24"/>
          <w:szCs w:val="24"/>
        </w:rPr>
        <w:t>, который реализуется просветительской организацией в рамках Десятилетия науки и технологий, молодые ученые в формате коротких и увлекательных выступлений знакомили юную аудиторию с интересными фактами из разных научных областей.</w:t>
      </w:r>
      <w:r w:rsidR="005461EE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Участниками трека стали более двух тысяч ребят.</w:t>
      </w:r>
    </w:p>
    <w:p w14:paraId="796B910D" w14:textId="3D39682F" w:rsidR="00301E11" w:rsidRPr="007B71F5" w:rsidRDefault="005461EE" w:rsidP="0030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Знание.Лекторий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частью которого также стал </w:t>
      </w:r>
      <w:r w:rsidR="00482613">
        <w:rPr>
          <w:rFonts w:ascii="Times New Roman" w:hAnsi="Times New Roman" w:cs="Times New Roman"/>
          <w:color w:val="000000"/>
          <w:sz w:val="24"/>
          <w:szCs w:val="24"/>
        </w:rPr>
        <w:t>региональн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482613">
        <w:rPr>
          <w:rFonts w:ascii="Times New Roman" w:hAnsi="Times New Roman" w:cs="Times New Roman"/>
          <w:color w:val="000000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82613">
        <w:rPr>
          <w:rFonts w:ascii="Times New Roman" w:hAnsi="Times New Roman" w:cs="Times New Roman"/>
          <w:color w:val="000000"/>
          <w:sz w:val="24"/>
          <w:szCs w:val="24"/>
        </w:rPr>
        <w:t>Арена 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D3E3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объединил более пяти тысяч студентов и школьников. </w:t>
      </w:r>
    </w:p>
    <w:p w14:paraId="15F88E4B" w14:textId="2EA8913E" w:rsidR="00482613" w:rsidRDefault="00482613" w:rsidP="00F76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F2E95" w14:textId="77777777" w:rsidR="00E849BC" w:rsidRPr="00E849BC" w:rsidRDefault="00E849BC" w:rsidP="00E849B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9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* * *</w:t>
      </w:r>
    </w:p>
    <w:p w14:paraId="762AD966" w14:textId="77777777" w:rsidR="00E849BC" w:rsidRPr="00E849BC" w:rsidRDefault="00E849BC" w:rsidP="00E84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49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Российское общество «Знание»</w:t>
      </w:r>
      <w:r w:rsidRPr="00E849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– Всесоюзное общество «Знание», с 1991 года –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 </w:t>
      </w:r>
    </w:p>
    <w:p w14:paraId="64E32500" w14:textId="77777777" w:rsidR="00E849BC" w:rsidRPr="00E849BC" w:rsidRDefault="00E849BC" w:rsidP="00E84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90F5015" w14:textId="77777777" w:rsidR="00E849BC" w:rsidRPr="00E849BC" w:rsidRDefault="00E849BC" w:rsidP="00E84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849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Больше информации о деятельности Российского общества «Знание» – на</w:t>
      </w:r>
      <w:hyperlink r:id="rId7">
        <w:r w:rsidRPr="00E849B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 xml:space="preserve"> сайте</w:t>
        </w:r>
      </w:hyperlink>
      <w:r w:rsidRPr="00E849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 социальных сетях проекта:</w:t>
      </w:r>
      <w:hyperlink r:id="rId8">
        <w:r w:rsidRPr="00E849B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 xml:space="preserve"> «ВКонтакте</w:t>
        </w:r>
      </w:hyperlink>
      <w:r w:rsidRPr="00E849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»</w:t>
      </w:r>
      <w:r w:rsidRPr="00E849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hyperlink r:id="rId9">
        <w:r w:rsidRPr="00E849B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 xml:space="preserve"> Telegram</w:t>
        </w:r>
      </w:hyperlink>
      <w:r w:rsidRPr="00E849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14:paraId="5B8022B9" w14:textId="77777777" w:rsidR="00E849BC" w:rsidRPr="00E849BC" w:rsidRDefault="00E849BC" w:rsidP="00E84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14:paraId="5DC0FF07" w14:textId="77777777" w:rsidR="00E849BC" w:rsidRPr="00E849BC" w:rsidRDefault="00E849BC" w:rsidP="00E84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849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Контакт для СМИ:</w:t>
      </w:r>
    </w:p>
    <w:p w14:paraId="500497FE" w14:textId="70DE143E" w:rsidR="00E849BC" w:rsidRPr="00E849BC" w:rsidRDefault="00E849BC" w:rsidP="00E849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Алина Анисимова</w:t>
      </w:r>
      <w:r w:rsidRPr="00E849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директор филиала Российского общества «Знание»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Саратовской области</w:t>
      </w:r>
      <w:r w:rsidRPr="00E849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+7 937 637 1067</w:t>
      </w:r>
    </w:p>
    <w:p w14:paraId="5B47CD0E" w14:textId="77777777" w:rsidR="00E849BC" w:rsidRPr="00E849BC" w:rsidRDefault="00E849BC" w:rsidP="00E849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849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Ксения Сидорова, пресс-секретарь Российского общества «Знание» в ПФО, +7 917 607 7593</w:t>
      </w:r>
    </w:p>
    <w:p w14:paraId="15A5468D" w14:textId="00904793" w:rsidR="00633D57" w:rsidRDefault="00633D57" w:rsidP="00633D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6764B" w14:textId="30406CBB" w:rsidR="00633D57" w:rsidRPr="00633D57" w:rsidRDefault="00633D57" w:rsidP="00633D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33D57" w:rsidRPr="00633D57" w:rsidSect="00E849BC">
      <w:headerReference w:type="default" r:id="rId10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62125" w14:textId="77777777" w:rsidR="00802D27" w:rsidRDefault="00802D27" w:rsidP="00E849BC">
      <w:pPr>
        <w:spacing w:after="0" w:line="240" w:lineRule="auto"/>
      </w:pPr>
      <w:r>
        <w:separator/>
      </w:r>
    </w:p>
  </w:endnote>
  <w:endnote w:type="continuationSeparator" w:id="0">
    <w:p w14:paraId="2E5EE725" w14:textId="77777777" w:rsidR="00802D27" w:rsidRDefault="00802D27" w:rsidP="00E8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E366" w14:textId="77777777" w:rsidR="00802D27" w:rsidRDefault="00802D27" w:rsidP="00E849BC">
      <w:pPr>
        <w:spacing w:after="0" w:line="240" w:lineRule="auto"/>
      </w:pPr>
      <w:r>
        <w:separator/>
      </w:r>
    </w:p>
  </w:footnote>
  <w:footnote w:type="continuationSeparator" w:id="0">
    <w:p w14:paraId="0729D2F0" w14:textId="77777777" w:rsidR="00802D27" w:rsidRDefault="00802D27" w:rsidP="00E8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3"/>
      <w:gridCol w:w="3094"/>
      <w:gridCol w:w="3168"/>
    </w:tblGrid>
    <w:tr w:rsidR="00E849BC" w14:paraId="59B26367" w14:textId="77777777">
      <w:trPr>
        <w:trHeight w:val="720"/>
      </w:trPr>
      <w:tc>
        <w:tcPr>
          <w:tcW w:w="1667" w:type="pct"/>
        </w:tcPr>
        <w:p w14:paraId="5AA95419" w14:textId="77777777" w:rsidR="00E849BC" w:rsidRDefault="00E849BC">
          <w:pPr>
            <w:pStyle w:val="a4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D0C1D72" w14:textId="77777777" w:rsidR="00E849BC" w:rsidRDefault="00E849BC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44D27A80" w14:textId="70A01565" w:rsidR="00E849BC" w:rsidRDefault="00E849BC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E77FF43" wp14:editId="4CB25628">
                <wp:extent cx="2011680" cy="932815"/>
                <wp:effectExtent l="0" t="0" r="0" b="0"/>
                <wp:docPr id="37494385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184C3E4" w14:textId="77777777" w:rsidR="00E849BC" w:rsidRDefault="00E849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01943"/>
    <w:multiLevelType w:val="hybridMultilevel"/>
    <w:tmpl w:val="381C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45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69"/>
    <w:rsid w:val="00266387"/>
    <w:rsid w:val="00301E11"/>
    <w:rsid w:val="00364679"/>
    <w:rsid w:val="00475210"/>
    <w:rsid w:val="00482613"/>
    <w:rsid w:val="00487629"/>
    <w:rsid w:val="005461EE"/>
    <w:rsid w:val="00596661"/>
    <w:rsid w:val="005B5CFF"/>
    <w:rsid w:val="005D3E32"/>
    <w:rsid w:val="00633D57"/>
    <w:rsid w:val="007D00D7"/>
    <w:rsid w:val="007F69BE"/>
    <w:rsid w:val="00802D27"/>
    <w:rsid w:val="00AD470B"/>
    <w:rsid w:val="00BC52F9"/>
    <w:rsid w:val="00C05EEC"/>
    <w:rsid w:val="00D05DD0"/>
    <w:rsid w:val="00DA42F6"/>
    <w:rsid w:val="00E346EB"/>
    <w:rsid w:val="00E849BC"/>
    <w:rsid w:val="00F75069"/>
    <w:rsid w:val="00F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5A6E"/>
  <w15:chartTrackingRefBased/>
  <w15:docId w15:val="{D63F4536-3D61-4625-8BE3-050277AD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ing-text-highlight">
    <w:name w:val="matching-text-highlight"/>
    <w:basedOn w:val="a0"/>
    <w:rsid w:val="00487629"/>
  </w:style>
  <w:style w:type="paragraph" w:styleId="a3">
    <w:name w:val="List Paragraph"/>
    <w:basedOn w:val="a"/>
    <w:uiPriority w:val="34"/>
    <w:qFormat/>
    <w:rsid w:val="00301E11"/>
    <w:pPr>
      <w:ind w:left="720"/>
      <w:contextualSpacing/>
    </w:pPr>
  </w:style>
  <w:style w:type="character" w:customStyle="1" w:styleId="ListLabel10">
    <w:name w:val="ListLabel 10"/>
    <w:qFormat/>
    <w:rsid w:val="00301E11"/>
    <w:rPr>
      <w:rFonts w:ascii="Times New Roman" w:eastAsia="Times New Roman" w:hAnsi="Times New Roman" w:cs="Times New Roman" w:hint="default"/>
      <w:b/>
      <w:bCs w:val="0"/>
      <w:color w:val="1400FF"/>
      <w:sz w:val="24"/>
      <w:szCs w:val="24"/>
      <w:u w:val="single"/>
    </w:rPr>
  </w:style>
  <w:style w:type="paragraph" w:styleId="a4">
    <w:name w:val="header"/>
    <w:basedOn w:val="a"/>
    <w:link w:val="a5"/>
    <w:uiPriority w:val="99"/>
    <w:unhideWhenUsed/>
    <w:rsid w:val="00E8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9BC"/>
  </w:style>
  <w:style w:type="paragraph" w:styleId="a6">
    <w:name w:val="footer"/>
    <w:basedOn w:val="a"/>
    <w:link w:val="a7"/>
    <w:uiPriority w:val="99"/>
    <w:unhideWhenUsed/>
    <w:rsid w:val="00E8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eruss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Znanie_Russ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w10-64</dc:creator>
  <cp:keywords/>
  <dc:description/>
  <cp:lastModifiedBy>Ксения Сидорова</cp:lastModifiedBy>
  <cp:revision>6</cp:revision>
  <dcterms:created xsi:type="dcterms:W3CDTF">2025-01-16T08:09:00Z</dcterms:created>
  <dcterms:modified xsi:type="dcterms:W3CDTF">2025-01-16T12:48:00Z</dcterms:modified>
</cp:coreProperties>
</file>